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F0" w:rsidRPr="00EA5B16" w:rsidRDefault="001C7BA1" w:rsidP="005E0E7E">
      <w:pPr>
        <w:widowControl w:val="0"/>
        <w:autoSpaceDE w:val="0"/>
        <w:autoSpaceDN w:val="0"/>
        <w:spacing w:before="0" w:after="0" w:line="384" w:lineRule="auto"/>
        <w:ind w:firstLineChars="200" w:firstLine="880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EA5B16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61331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D883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45pt,4.85pt" to="19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A+Xs8+3AAAAAY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1254F5" w:rsidRPr="00EA5B16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r w:rsidR="000458F0" w:rsidRPr="00EA5B16">
        <w:rPr>
          <w:rFonts w:asciiTheme="minorEastAsia" w:hAnsiTheme="minorEastAsia" w:cs="굴림"/>
          <w:b/>
          <w:sz w:val="52"/>
          <w:szCs w:val="52"/>
        </w:rPr>
        <w:t xml:space="preserve">우선입사지원서 </w:t>
      </w:r>
    </w:p>
    <w:p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:rsidR="001254F5" w:rsidRPr="00EA5B16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  <w:r w:rsidRPr="00EA5B16">
        <w:rPr>
          <w:rFonts w:asciiTheme="minorEastAsia" w:hAnsiTheme="minorEastAsia" w:cs="굴림"/>
          <w:b/>
          <w:color w:val="FF0000"/>
        </w:rPr>
        <w:t xml:space="preserve">※ 기초생활수급자는 </w:t>
      </w:r>
      <w:r w:rsidR="002B1768" w:rsidRPr="00EA5B16">
        <w:rPr>
          <w:rFonts w:asciiTheme="minorEastAsia" w:hAnsiTheme="minorEastAsia" w:cs="굴림" w:hint="eastAsia"/>
          <w:b/>
          <w:color w:val="FF0000"/>
          <w:u w:val="single"/>
        </w:rPr>
        <w:t xml:space="preserve">반드시 </w:t>
      </w:r>
      <w:r w:rsidRPr="00EA5B16">
        <w:rPr>
          <w:rFonts w:asciiTheme="minorEastAsia" w:hAnsiTheme="minorEastAsia" w:cs="굴림"/>
          <w:b/>
          <w:color w:val="FF0000"/>
          <w:u w:val="single"/>
        </w:rPr>
        <w:t>지원 기간 내</w:t>
      </w:r>
      <w:r w:rsidRPr="00EA5B16">
        <w:rPr>
          <w:rFonts w:asciiTheme="minorEastAsia" w:hAnsiTheme="minorEastAsia" w:cs="굴림"/>
          <w:b/>
          <w:color w:val="FF0000"/>
        </w:rPr>
        <w:t xml:space="preserve"> ‘우선입사지원서’와</w:t>
      </w:r>
      <w:r w:rsidR="001955AD" w:rsidRPr="00EA5B16">
        <w:rPr>
          <w:rFonts w:asciiTheme="minorEastAsia" w:hAnsiTheme="minorEastAsia" w:cs="굴림" w:hint="eastAsia"/>
          <w:b/>
          <w:color w:val="FF0000"/>
        </w:rPr>
        <w:t xml:space="preserve"> </w:t>
      </w:r>
      <w:r w:rsidRPr="00EA5B16">
        <w:rPr>
          <w:rFonts w:asciiTheme="minorEastAsia" w:hAnsiTheme="minorEastAsia" w:cs="굴림"/>
          <w:b/>
          <w:color w:val="FF0000"/>
        </w:rPr>
        <w:t>증빙서류를 메일</w:t>
      </w:r>
      <w:r w:rsidRPr="00EA5B16">
        <w:rPr>
          <w:rFonts w:asciiTheme="minorEastAsia" w:hAnsiTheme="minorEastAsia" w:cs="굴림" w:hint="eastAsia"/>
          <w:b/>
          <w:color w:val="FF0000"/>
        </w:rPr>
        <w:t>로 제</w:t>
      </w:r>
      <w:r w:rsidRPr="00EA5B16">
        <w:rPr>
          <w:rFonts w:asciiTheme="minorEastAsia" w:hAnsiTheme="minorEastAsia" w:cs="굴림"/>
          <w:b/>
          <w:color w:val="FF0000"/>
        </w:rPr>
        <w:t>출해야 함 (</w:t>
      </w:r>
      <w:hyperlink r:id="rId8" w:history="1">
        <w:r w:rsidR="001955AD" w:rsidRPr="00EA5B16">
          <w:rPr>
            <w:rStyle w:val="a9"/>
            <w:rFonts w:asciiTheme="minorEastAsia" w:hAnsiTheme="minorEastAsia"/>
            <w:b/>
            <w:shd w:val="clear" w:color="auto" w:fill="FFFFFF"/>
          </w:rPr>
          <w:t>dmtry@ewha.ac.kr</w:t>
        </w:r>
      </w:hyperlink>
      <w:r w:rsidRPr="00EA5B16">
        <w:rPr>
          <w:rStyle w:val="a9"/>
          <w:rFonts w:asciiTheme="minorEastAsia" w:hAnsiTheme="minorEastAsia"/>
          <w:b/>
          <w:color w:val="FF0000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EA5B16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지원자 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36BC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소속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과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학번</w:t>
            </w:r>
          </w:p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수험번호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휴대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:rsidTr="005E0E7E">
        <w:trPr>
          <w:trHeight w:hRule="exact" w:val="792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본가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:rsidTr="00F4490D">
        <w:trPr>
          <w:trHeight w:val="10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증빙서류</w:t>
            </w:r>
          </w:p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첨부필수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36BC" w:rsidRPr="000F2528" w:rsidRDefault="001955AD" w:rsidP="001936BC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Theme="minorEastAsia" w:hAnsiTheme="minorEastAsia" w:cs="굴림" w:hint="eastAsia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본인 명의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 기초생활수급자 증명서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="00951F0E">
              <w:rPr>
                <w:rFonts w:asciiTheme="minorEastAsia" w:hAnsiTheme="minorEastAsia" w:cs="굴림"/>
                <w:b/>
                <w:sz w:val="21"/>
                <w:szCs w:val="21"/>
              </w:rPr>
              <w:t>1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부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="00FA4E59">
              <w:rPr>
                <w:rFonts w:asciiTheme="minorEastAsia" w:hAnsiTheme="minorEastAsia" w:cs="굴림"/>
                <w:b/>
                <w:sz w:val="21"/>
                <w:szCs w:val="21"/>
              </w:rPr>
              <w:t>2024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년 </w:t>
            </w:r>
            <w:r w:rsidR="00FA4E59">
              <w:rPr>
                <w:rFonts w:asciiTheme="minorEastAsia" w:hAnsiTheme="minorEastAsia" w:cs="굴림"/>
                <w:b/>
                <w:sz w:val="21"/>
                <w:szCs w:val="21"/>
              </w:rPr>
              <w:t>7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월 기준)</w:t>
            </w:r>
          </w:p>
        </w:tc>
      </w:tr>
      <w:tr w:rsidR="00F4490D" w:rsidRPr="00EA5B16" w:rsidTr="00F4490D">
        <w:trPr>
          <w:trHeight w:val="2167"/>
        </w:trPr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490D" w:rsidRPr="00DF3D84" w:rsidRDefault="00F4490D" w:rsidP="003B604E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 w:rsidRPr="00DF3D84">
              <w:rPr>
                <w:rFonts w:asciiTheme="minorEastAsia" w:hAnsiTheme="minorEastAsia" w:cs="굴림" w:hint="eastAsia"/>
                <w:b/>
              </w:rPr>
              <w:t xml:space="preserve">※ 거주기간 옵션 선택 </w:t>
            </w:r>
            <w:r>
              <w:rPr>
                <w:rFonts w:asciiTheme="minorEastAsia" w:hAnsiTheme="minorEastAsia" w:cs="굴림" w:hint="eastAsia"/>
                <w:b/>
              </w:rPr>
              <w:t>(</w:t>
            </w:r>
            <w:proofErr w:type="spellStart"/>
            <w:r>
              <w:rPr>
                <w:rFonts w:asciiTheme="minorEastAsia" w:hAnsiTheme="minorEastAsia" w:cs="굴림" w:hint="eastAsia"/>
                <w:b/>
              </w:rPr>
              <w:t>택</w:t>
            </w:r>
            <w:proofErr w:type="spellEnd"/>
            <w:r>
              <w:rPr>
                <w:rFonts w:asciiTheme="minorEastAsia" w:hAnsiTheme="minorEastAsia" w:cs="굴림" w:hint="eastAsia"/>
                <w:b/>
              </w:rPr>
              <w:t xml:space="preserve"> 1)</w:t>
            </w:r>
          </w:p>
          <w:p w:rsidR="00F4490D" w:rsidRPr="00DF3D84" w:rsidRDefault="00F4490D" w:rsidP="003B604E">
            <w:pPr>
              <w:pStyle w:val="11"/>
              <w:wordWrap/>
              <w:spacing w:line="360" w:lineRule="auto"/>
              <w:contextualSpacing/>
              <w:rPr>
                <w:rFonts w:asciiTheme="minorEastAsia" w:eastAsiaTheme="minorEastAsia" w:hAnsiTheme="minorEastAsia"/>
                <w:b/>
                <w:sz w:val="28"/>
                <w:szCs w:val="26"/>
              </w:rPr>
            </w:pPr>
            <w:r w:rsidRPr="00DF3D84">
              <w:rPr>
                <w:rFonts w:asciiTheme="minorEastAsia" w:eastAsia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1</w:t>
            </w:r>
            <w:r w:rsidR="00B8047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연속거주)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+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겨울방학</w:t>
            </w:r>
          </w:p>
          <w:p w:rsidR="00F4490D" w:rsidRPr="00F4490D" w:rsidRDefault="00F4490D" w:rsidP="00F4490D">
            <w:pPr>
              <w:widowControl w:val="0"/>
              <w:autoSpaceDE w:val="0"/>
              <w:autoSpaceDN w:val="0"/>
              <w:spacing w:before="0" w:after="0" w:line="240" w:lineRule="auto"/>
              <w:contextualSpacing/>
              <w:textAlignment w:val="baseline"/>
              <w:rPr>
                <w:rFonts w:asciiTheme="minorEastAsia" w:hAnsiTheme="minorEastAsia" w:cs="굴림" w:hint="eastAsia"/>
                <w:b/>
                <w:sz w:val="21"/>
                <w:szCs w:val="21"/>
              </w:rPr>
            </w:pPr>
            <w:r w:rsidRPr="00DF3D84">
              <w:rPr>
                <w:rFonts w:ascii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2</w:t>
            </w:r>
            <w:r w:rsidR="00B80474">
              <w:rPr>
                <w:rFonts w:ascii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hAnsiTheme="minorEastAsia" w:hint="eastAsia"/>
                <w:b/>
                <w:sz w:val="28"/>
                <w:szCs w:val="26"/>
              </w:rPr>
              <w:t>학기거주)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>학기</w:t>
            </w:r>
          </w:p>
        </w:tc>
      </w:tr>
      <w:tr w:rsidR="00F4490D" w:rsidRPr="00EA5B16" w:rsidTr="00F4490D">
        <w:trPr>
          <w:trHeight w:val="2167"/>
        </w:trPr>
        <w:tc>
          <w:tcPr>
            <w:tcW w:w="1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799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490D" w:rsidRPr="00EA5B16" w:rsidRDefault="00F4490D" w:rsidP="00F4490D">
            <w:pPr>
              <w:pStyle w:val="11"/>
              <w:wordWrap/>
              <w:spacing w:line="312" w:lineRule="auto"/>
              <w:ind w:left="300" w:hangingChars="150" w:hanging="300"/>
              <w:contextualSpacing/>
              <w:rPr>
                <w:rFonts w:asciiTheme="minorEastAsia" w:eastAsiaTheme="minorEastAsia" w:hAnsiTheme="minorEastAsia" w:hint="eastAsia"/>
                <w:b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Pr="00EA5B16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.</w:t>
            </w:r>
            <w:r w:rsidRPr="00EA5B16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옵션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를 선택 후 추후 겨울방학 거주를 원할 경우에는 겨울방학 한정거주 모집 기간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(</w:t>
            </w:r>
            <w:r w:rsidR="004D21E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11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월)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지원 가능.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단 겨울방학 한정거주 사생으로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선발될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경우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학기 </w:t>
            </w:r>
            <w:proofErr w:type="spellStart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공식퇴사일에</w:t>
            </w:r>
            <w:proofErr w:type="spellEnd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퇴사 후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약 </w:t>
            </w:r>
            <w:r w:rsidR="004E68B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주 후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겨울방학 한정거주 </w:t>
            </w:r>
            <w:proofErr w:type="spellStart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공식입사일에</w:t>
            </w:r>
            <w:proofErr w:type="spellEnd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입사해야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함(2학기 사실</w:t>
            </w:r>
            <w:r w:rsidR="005B2A0E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연속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거주 불가)</w:t>
            </w:r>
          </w:p>
          <w:p w:rsidR="00F4490D" w:rsidRPr="00EA5B16" w:rsidRDefault="00F4490D" w:rsidP="00F4490D">
            <w:pPr>
              <w:pStyle w:val="11"/>
              <w:wordWrap/>
              <w:spacing w:line="312" w:lineRule="auto"/>
              <w:ind w:left="5"/>
              <w:contextualSpacing/>
              <w:rPr>
                <w:rFonts w:asciiTheme="minorEastAsia" w:eastAsiaTheme="minorEastAsia" w:hAnsiTheme="minorEastAsia"/>
                <w:b/>
                <w:sz w:val="20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1"/>
              </w:rPr>
              <w:t>2</w:t>
            </w:r>
            <w:r w:rsidRPr="00EA5B16">
              <w:rPr>
                <w:rFonts w:asciiTheme="minorEastAsia" w:eastAsiaTheme="minorEastAsia" w:hAnsiTheme="minorEastAsia"/>
                <w:b/>
                <w:sz w:val="2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거주 중</w:t>
            </w:r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입사 취소 및 </w:t>
            </w:r>
            <w:proofErr w:type="spellStart"/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중도퇴사하는</w:t>
            </w:r>
            <w:proofErr w:type="spellEnd"/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 경우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이후 거주 내역이 자동으로 취소됨</w:t>
            </w:r>
          </w:p>
          <w:p w:rsidR="00F4490D" w:rsidRPr="00DF3D84" w:rsidRDefault="00F4490D" w:rsidP="00F4490D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 w:hint="eastAsia"/>
                <w:b/>
              </w:rPr>
            </w:pPr>
            <w:r>
              <w:rPr>
                <w:rFonts w:asciiTheme="minorEastAsia" w:hAnsiTheme="minorEastAsia"/>
                <w:b/>
                <w:szCs w:val="21"/>
              </w:rPr>
              <w:t>3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EA5B16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자세한 내용은 반드시 지원안내문 참고</w:t>
            </w:r>
          </w:p>
        </w:tc>
      </w:tr>
      <w:tr w:rsidR="001955AD" w:rsidRPr="00EA5B16" w:rsidTr="005E0E7E">
        <w:trPr>
          <w:trHeight w:val="6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지원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EA5B16" w:rsidRDefault="001955AD" w:rsidP="00453E83">
            <w:pPr>
              <w:pStyle w:val="11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>20</w:t>
            </w:r>
            <w:r w:rsidR="00453E83"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2</w:t>
            </w:r>
            <w:r w:rsidR="00B55507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4</w:t>
            </w:r>
            <w:bookmarkStart w:id="0" w:name="_GoBack"/>
            <w:bookmarkEnd w:id="0"/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년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 xml:space="preserve">  월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일</w:t>
            </w:r>
          </w:p>
        </w:tc>
      </w:tr>
    </w:tbl>
    <w:p w:rsidR="001955AD" w:rsidRPr="00EA5B16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</w:rPr>
      </w:pPr>
    </w:p>
    <w:p w:rsidR="00D557C0" w:rsidRPr="00EA5B16" w:rsidRDefault="00D557C0" w:rsidP="00096EF2">
      <w:pPr>
        <w:rPr>
          <w:rFonts w:asciiTheme="minorEastAsia" w:hAnsiTheme="minorEastAsia"/>
          <w:b/>
        </w:rPr>
      </w:pPr>
    </w:p>
    <w:sectPr w:rsidR="00D557C0" w:rsidRPr="00EA5B16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C0" w:rsidRDefault="004E45C0" w:rsidP="00A45C52">
      <w:pPr>
        <w:spacing w:before="0" w:after="0" w:line="240" w:lineRule="auto"/>
      </w:pPr>
      <w:r>
        <w:separator/>
      </w:r>
    </w:p>
  </w:endnote>
  <w:endnote w:type="continuationSeparator" w:id="0">
    <w:p w:rsidR="004E45C0" w:rsidRDefault="004E45C0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1271DC0-4233-4F41-9586-26F03B76DD19}"/>
    <w:embedBold r:id="rId2" w:subsetted="1" w:fontKey="{6546BA3E-E1B4-438B-8A74-806B5CD7B633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23478"/>
      <w:docPartObj>
        <w:docPartGallery w:val="Page Numbers (Bottom of Page)"/>
        <w:docPartUnique/>
      </w:docPartObj>
    </w:sdtPr>
    <w:sdtEndPr/>
    <w:sdtContent>
      <w:p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C0" w:rsidRDefault="004E45C0" w:rsidP="00A45C52">
      <w:pPr>
        <w:spacing w:before="0" w:after="0" w:line="240" w:lineRule="auto"/>
      </w:pPr>
      <w:r>
        <w:separator/>
      </w:r>
    </w:p>
  </w:footnote>
  <w:footnote w:type="continuationSeparator" w:id="0">
    <w:p w:rsidR="004E45C0" w:rsidRDefault="004E45C0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0"/>
  </w:num>
  <w:num w:numId="4">
    <w:abstractNumId w:val="38"/>
  </w:num>
  <w:num w:numId="5">
    <w:abstractNumId w:val="11"/>
  </w:num>
  <w:num w:numId="6">
    <w:abstractNumId w:val="7"/>
  </w:num>
  <w:num w:numId="7">
    <w:abstractNumId w:val="37"/>
  </w:num>
  <w:num w:numId="8">
    <w:abstractNumId w:val="23"/>
  </w:num>
  <w:num w:numId="9">
    <w:abstractNumId w:val="34"/>
  </w:num>
  <w:num w:numId="10">
    <w:abstractNumId w:val="12"/>
  </w:num>
  <w:num w:numId="11">
    <w:abstractNumId w:val="8"/>
  </w:num>
  <w:num w:numId="12">
    <w:abstractNumId w:val="16"/>
  </w:num>
  <w:num w:numId="13">
    <w:abstractNumId w:val="27"/>
  </w:num>
  <w:num w:numId="14">
    <w:abstractNumId w:val="3"/>
  </w:num>
  <w:num w:numId="15">
    <w:abstractNumId w:val="24"/>
  </w:num>
  <w:num w:numId="16">
    <w:abstractNumId w:val="22"/>
  </w:num>
  <w:num w:numId="17">
    <w:abstractNumId w:val="18"/>
  </w:num>
  <w:num w:numId="18">
    <w:abstractNumId w:val="19"/>
  </w:num>
  <w:num w:numId="19">
    <w:abstractNumId w:val="26"/>
  </w:num>
  <w:num w:numId="20">
    <w:abstractNumId w:val="33"/>
  </w:num>
  <w:num w:numId="21">
    <w:abstractNumId w:val="25"/>
  </w:num>
  <w:num w:numId="22">
    <w:abstractNumId w:val="15"/>
  </w:num>
  <w:num w:numId="23">
    <w:abstractNumId w:val="29"/>
  </w:num>
  <w:num w:numId="24">
    <w:abstractNumId w:val="1"/>
  </w:num>
  <w:num w:numId="25">
    <w:abstractNumId w:val="39"/>
  </w:num>
  <w:num w:numId="26">
    <w:abstractNumId w:val="10"/>
  </w:num>
  <w:num w:numId="27">
    <w:abstractNumId w:val="4"/>
  </w:num>
  <w:num w:numId="28">
    <w:abstractNumId w:val="35"/>
  </w:num>
  <w:num w:numId="29">
    <w:abstractNumId w:val="20"/>
  </w:num>
  <w:num w:numId="30">
    <w:abstractNumId w:val="17"/>
  </w:num>
  <w:num w:numId="31">
    <w:abstractNumId w:val="9"/>
  </w:num>
  <w:num w:numId="32">
    <w:abstractNumId w:val="14"/>
  </w:num>
  <w:num w:numId="33">
    <w:abstractNumId w:val="32"/>
  </w:num>
  <w:num w:numId="34">
    <w:abstractNumId w:val="6"/>
  </w:num>
  <w:num w:numId="35">
    <w:abstractNumId w:val="36"/>
  </w:num>
  <w:num w:numId="36">
    <w:abstractNumId w:val="5"/>
  </w:num>
  <w:num w:numId="37">
    <w:abstractNumId w:val="41"/>
  </w:num>
  <w:num w:numId="38">
    <w:abstractNumId w:val="30"/>
  </w:num>
  <w:num w:numId="39">
    <w:abstractNumId w:val="38"/>
  </w:num>
  <w:num w:numId="40">
    <w:abstractNumId w:val="28"/>
  </w:num>
  <w:num w:numId="41">
    <w:abstractNumId w:val="3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73808"/>
    <w:rsid w:val="00096EF2"/>
    <w:rsid w:val="000E193F"/>
    <w:rsid w:val="000E1DF1"/>
    <w:rsid w:val="000F2528"/>
    <w:rsid w:val="000F45BB"/>
    <w:rsid w:val="00117F58"/>
    <w:rsid w:val="001254F5"/>
    <w:rsid w:val="00146DBE"/>
    <w:rsid w:val="00153D4C"/>
    <w:rsid w:val="00162886"/>
    <w:rsid w:val="00190A80"/>
    <w:rsid w:val="001936BC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663D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B604E"/>
    <w:rsid w:val="003D04E9"/>
    <w:rsid w:val="003D68E1"/>
    <w:rsid w:val="004004BF"/>
    <w:rsid w:val="0043583B"/>
    <w:rsid w:val="00437378"/>
    <w:rsid w:val="004455E2"/>
    <w:rsid w:val="00453E83"/>
    <w:rsid w:val="004B041E"/>
    <w:rsid w:val="004D21EB"/>
    <w:rsid w:val="004E45C0"/>
    <w:rsid w:val="004E68BB"/>
    <w:rsid w:val="004F3434"/>
    <w:rsid w:val="005154F3"/>
    <w:rsid w:val="00520F8E"/>
    <w:rsid w:val="00542793"/>
    <w:rsid w:val="00593F26"/>
    <w:rsid w:val="005A0081"/>
    <w:rsid w:val="005A21FC"/>
    <w:rsid w:val="005A64FD"/>
    <w:rsid w:val="005B2A0E"/>
    <w:rsid w:val="005B2FA3"/>
    <w:rsid w:val="005D0AB5"/>
    <w:rsid w:val="005E0E7E"/>
    <w:rsid w:val="005F0CB8"/>
    <w:rsid w:val="005F0F59"/>
    <w:rsid w:val="005F30AE"/>
    <w:rsid w:val="005F68D6"/>
    <w:rsid w:val="006229C1"/>
    <w:rsid w:val="00624B58"/>
    <w:rsid w:val="006A4907"/>
    <w:rsid w:val="006C4AAF"/>
    <w:rsid w:val="006C626C"/>
    <w:rsid w:val="006E3D93"/>
    <w:rsid w:val="00710A6C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24B8F"/>
    <w:rsid w:val="00951F0E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37298"/>
    <w:rsid w:val="00B5320A"/>
    <w:rsid w:val="00B55507"/>
    <w:rsid w:val="00B571A5"/>
    <w:rsid w:val="00B80474"/>
    <w:rsid w:val="00BA2A08"/>
    <w:rsid w:val="00BB7A41"/>
    <w:rsid w:val="00BD49AC"/>
    <w:rsid w:val="00C07DD9"/>
    <w:rsid w:val="00C17580"/>
    <w:rsid w:val="00C24C5E"/>
    <w:rsid w:val="00C6603D"/>
    <w:rsid w:val="00C74B56"/>
    <w:rsid w:val="00C804B1"/>
    <w:rsid w:val="00C82EBE"/>
    <w:rsid w:val="00CA1077"/>
    <w:rsid w:val="00CC296C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74542"/>
    <w:rsid w:val="00EA0364"/>
    <w:rsid w:val="00EA4914"/>
    <w:rsid w:val="00EA5B16"/>
    <w:rsid w:val="00EB5AF1"/>
    <w:rsid w:val="00F4490D"/>
    <w:rsid w:val="00F539AF"/>
    <w:rsid w:val="00F77F60"/>
    <w:rsid w:val="00F96B7B"/>
    <w:rsid w:val="00FA313A"/>
    <w:rsid w:val="00FA4E59"/>
    <w:rsid w:val="00FC3407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6033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FA08-A997-47D7-850E-257E67AB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19</cp:revision>
  <dcterms:created xsi:type="dcterms:W3CDTF">2023-07-07T02:17:00Z</dcterms:created>
  <dcterms:modified xsi:type="dcterms:W3CDTF">2024-07-02T01:52:00Z</dcterms:modified>
</cp:coreProperties>
</file>